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0490" w14:textId="2404A16A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6"/>
          <w:szCs w:val="26"/>
        </w:rPr>
        <w:t xml:space="preserve">                            </w:t>
      </w:r>
      <w:r w:rsidRPr="00C93EF1">
        <w:rPr>
          <w:rFonts w:ascii="Arial" w:hAnsi="Arial" w:cs="Arial"/>
          <w:color w:val="3B4256"/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14:paraId="3317E8BF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14:paraId="3748B876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Чтобы не произошло беды на тонком льду, необходимо знать:</w:t>
      </w:r>
    </w:p>
    <w:p w14:paraId="7BD94EDF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5AB3B03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безопасная толщина льда для одного человека не менее 7 см;</w:t>
      </w:r>
    </w:p>
    <w:p w14:paraId="3A7BAA03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безопасная толщина льда для сооружения катка 12 см и более;</w:t>
      </w:r>
    </w:p>
    <w:p w14:paraId="3535F6E1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безопасная толщина льда для совершения пешей переправы 15 см и более;</w:t>
      </w:r>
    </w:p>
    <w:p w14:paraId="724CDBA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безопасная толщина льда для проезда автомобилей не менее 30 см.</w:t>
      </w:r>
    </w:p>
    <w:p w14:paraId="099334D7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Время безопасного пребывания человека в воде:</w:t>
      </w:r>
    </w:p>
    <w:p w14:paraId="6F5EE528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при температуре воды +24°С время безопасного пребывания 7-9 часов,</w:t>
      </w:r>
    </w:p>
    <w:p w14:paraId="268A338F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при температуре воды +5 - +15°С - от 3,5 часов до 4,5 часов;</w:t>
      </w:r>
    </w:p>
    <w:p w14:paraId="1EE8AA86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температура воды +2 - +3°С оказывается смертельной для человека через 10-15 мин;</w:t>
      </w:r>
    </w:p>
    <w:p w14:paraId="5EE2ABA6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при температуре воды -2°С – смерть может наступить через 5-8 мин.</w:t>
      </w:r>
    </w:p>
    <w:p w14:paraId="38DFD86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Критерии льда:</w:t>
      </w:r>
    </w:p>
    <w:p w14:paraId="7E7D7367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прочный:</w:t>
      </w:r>
    </w:p>
    <w:p w14:paraId="2DC1390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прозрачный лёд с зеленоватым или синеватым оттенком;</w:t>
      </w:r>
    </w:p>
    <w:p w14:paraId="68B53F5E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lastRenderedPageBreak/>
        <w:t>- на открытом бесснежном пространстве лёд всегда толще.</w:t>
      </w:r>
    </w:p>
    <w:p w14:paraId="0C4CEF17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тонкий:</w:t>
      </w:r>
    </w:p>
    <w:p w14:paraId="7E7CF51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1AD31B8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2FD37E9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14:paraId="5FABD59F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в местах, где растет камыш, тростник и другие водные растения.</w:t>
      </w:r>
    </w:p>
    <w:p w14:paraId="5E2F172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Правила поведения на льду:</w:t>
      </w:r>
    </w:p>
    <w:p w14:paraId="4F97ACE0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14:paraId="08CFDD5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При переходе через реку следует пользоваться оборудованными ледовыми переправами.</w:t>
      </w:r>
    </w:p>
    <w:p w14:paraId="296A8BBA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777F187D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C93EF1">
        <w:rPr>
          <w:rFonts w:ascii="Arial" w:hAnsi="Arial" w:cs="Arial"/>
          <w:color w:val="3B4256"/>
          <w:sz w:val="28"/>
          <w:szCs w:val="28"/>
        </w:rPr>
        <w:t>по своему</w:t>
      </w:r>
      <w:proofErr w:type="gramEnd"/>
      <w:r w:rsidRPr="00C93EF1">
        <w:rPr>
          <w:rFonts w:ascii="Arial" w:hAnsi="Arial" w:cs="Arial"/>
          <w:color w:val="3B4256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61DB5CE8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378826E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 xml:space="preserve">* На замерзший водоем необходимо брать с собой прочный шнур длиной 20 — 25 метров с большой глухой петлей на конце и грузом. Груз поможет </w:t>
      </w:r>
      <w:r w:rsidRPr="00C93EF1">
        <w:rPr>
          <w:rFonts w:ascii="Arial" w:hAnsi="Arial" w:cs="Arial"/>
          <w:color w:val="3B4256"/>
          <w:sz w:val="28"/>
          <w:szCs w:val="28"/>
        </w:rPr>
        <w:lastRenderedPageBreak/>
        <w:t>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7D48E74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14:paraId="70DD383A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71C2F42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5F1CF8A5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14:paraId="757BBD9C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27260A8D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14:paraId="796F86E1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469666C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Что делать, если Вы провалились под лед?</w:t>
      </w:r>
    </w:p>
    <w:p w14:paraId="12F13EF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не паниковать, не делать резких движений, стабилизировать дыхание;</w:t>
      </w:r>
    </w:p>
    <w:p w14:paraId="4C08D0A2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широко раскинуть руки в стороны и постараться зацепиться за кромку льда, чтобы не погрузиться с головой;</w:t>
      </w:r>
    </w:p>
    <w:p w14:paraId="0938C753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по возможности перебраться к тому краю полыньи, где течение не увлечет Вас под лед;</w:t>
      </w:r>
    </w:p>
    <w:p w14:paraId="624360EA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 xml:space="preserve"> -попытаться осторожно, не обламывая кромку, без резких движений, наползая грудью, лечь на край льда, забросить на него одну, а затем и </w:t>
      </w:r>
      <w:r w:rsidRPr="00C93EF1">
        <w:rPr>
          <w:rFonts w:ascii="Arial" w:hAnsi="Arial" w:cs="Arial"/>
          <w:color w:val="3B4256"/>
          <w:sz w:val="28"/>
          <w:szCs w:val="28"/>
        </w:rPr>
        <w:lastRenderedPageBreak/>
        <w:t>другую ногу. Если лед выдержал, медленно, откатиться от кромки и ползти к берегу;</w:t>
      </w:r>
    </w:p>
    <w:p w14:paraId="4DE9DFD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передвигаться нужно в ту сторону, откуда пришли, ведь там лед уже проверен на прочность.</w:t>
      </w:r>
    </w:p>
    <w:p w14:paraId="203C944B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Выезд на ледовую переправу</w:t>
      </w:r>
    </w:p>
    <w:p w14:paraId="4F11D7A3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14:paraId="7A8A729C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14:paraId="2C5BC82E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14:paraId="581B49C7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Не допускайте нагрузки, превышающие грузоподъемность льда.</w:t>
      </w:r>
    </w:p>
    <w:p w14:paraId="29EA328F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14:paraId="18A25492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Если все же Ваш автомобиль оказался в воде, то необходимо:</w:t>
      </w:r>
    </w:p>
    <w:p w14:paraId="2693167E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14:paraId="73D2B51D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14:paraId="757B1577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14:paraId="0DF360DB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Как оказать первую помощь пострадавшему</w:t>
      </w:r>
    </w:p>
    <w:p w14:paraId="4CD77751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Вооружиться любой длинной палкой, доской, шестом или веревкой. Можно связать воедино шарфы, ремни или одежду.</w:t>
      </w:r>
    </w:p>
    <w:p w14:paraId="01093C64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Подползать к полынье очень осторожно, широко раскинув руки.</w:t>
      </w:r>
    </w:p>
    <w:p w14:paraId="5A5E7343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Сообщить пострадавшему криком, что идете ему на помощь, это придаст ему силы, уверенность.</w:t>
      </w:r>
    </w:p>
    <w:p w14:paraId="7478AE40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lastRenderedPageBreak/>
        <w:t>- Если Вы не один, то, лечь на лед и двигаться друг за другом.</w:t>
      </w:r>
    </w:p>
    <w:p w14:paraId="54C1BB8B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Подложить под себя лыжи, фанеру или доску, чтобы увеличить площадь опоры и ползти на них.</w:t>
      </w:r>
    </w:p>
    <w:p w14:paraId="2744ABB9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За 3–4 метра протянуть пострадавшему шест, доску, кинуть веревку или шарф или любое другое подручное средство.</w:t>
      </w:r>
    </w:p>
    <w:p w14:paraId="107CA516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18D5FE68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Осторожно вытащить пострадавшего на лед, и вместе с ним ползком выбираться из опасной зоны.</w:t>
      </w:r>
    </w:p>
    <w:p w14:paraId="648DA536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14:paraId="2907E2C2" w14:textId="77777777" w:rsidR="00C93EF1" w:rsidRPr="00C93EF1" w:rsidRDefault="00C93EF1" w:rsidP="00C93EF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93EF1">
        <w:rPr>
          <w:rFonts w:ascii="Arial" w:hAnsi="Arial" w:cs="Arial"/>
          <w:color w:val="3B4256"/>
          <w:sz w:val="28"/>
          <w:szCs w:val="28"/>
        </w:rPr>
        <w:t>- Вызвать скорую помощь.</w:t>
      </w:r>
    </w:p>
    <w:p w14:paraId="0AFE7E0D" w14:textId="66159305" w:rsidR="00BE2D7A" w:rsidRPr="00BE2D7A" w:rsidRDefault="00BE2D7A" w:rsidP="00BE2D7A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2D7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90C10BD" wp14:editId="64B61628">
            <wp:extent cx="6096000" cy="91440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6694" w14:textId="7BE050B1" w:rsidR="00BE2D7A" w:rsidRPr="00BE2D7A" w:rsidRDefault="00BE2D7A" w:rsidP="00BE2D7A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2D7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2BE2789" wp14:editId="53FF718F">
            <wp:extent cx="5381625" cy="807720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1BE7" w14:textId="6784A0B1" w:rsidR="00BE2D7A" w:rsidRPr="00BE2D7A" w:rsidRDefault="00BE2D7A" w:rsidP="00BE2D7A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2D7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16E39BF" wp14:editId="6CAA2648">
            <wp:extent cx="6096000" cy="91440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D7A" w:rsidRPr="00BE2D7A" w:rsidSect="00C93EF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F7"/>
    <w:rsid w:val="00414DEE"/>
    <w:rsid w:val="00785436"/>
    <w:rsid w:val="008876F7"/>
    <w:rsid w:val="00BE2D7A"/>
    <w:rsid w:val="00C063E9"/>
    <w:rsid w:val="00C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CCEB"/>
  <w15:chartTrackingRefBased/>
  <w15:docId w15:val="{1F17A083-B20A-421B-91C7-59BF441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34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5406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3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Лапаева</dc:creator>
  <cp:keywords/>
  <dc:description/>
  <cp:lastModifiedBy>Наталья Лапаева</cp:lastModifiedBy>
  <cp:revision>3</cp:revision>
  <dcterms:created xsi:type="dcterms:W3CDTF">2024-11-05T05:51:00Z</dcterms:created>
  <dcterms:modified xsi:type="dcterms:W3CDTF">2024-11-05T06:00:00Z</dcterms:modified>
</cp:coreProperties>
</file>